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1632" w14:textId="076DAC57" w:rsidR="008A401D" w:rsidRPr="008C64F3" w:rsidRDefault="008A401D" w:rsidP="006520C5">
      <w:pPr>
        <w:autoSpaceDE w:val="0"/>
        <w:autoSpaceDN w:val="0"/>
        <w:adjustRightInd w:val="0"/>
        <w:spacing w:line="276" w:lineRule="auto"/>
        <w:ind w:left="-180"/>
        <w:jc w:val="right"/>
        <w:rPr>
          <w:rFonts w:ascii="Verdana" w:hAnsi="Verdana"/>
          <w:b/>
          <w:bCs/>
          <w:color w:val="000000"/>
          <w:sz w:val="20"/>
          <w:szCs w:val="20"/>
        </w:rPr>
      </w:pPr>
    </w:p>
    <w:p w14:paraId="57A4BC22" w14:textId="77777777" w:rsidR="008C64F3" w:rsidRPr="008C64F3" w:rsidRDefault="008C64F3" w:rsidP="006520C5">
      <w:pPr>
        <w:spacing w:line="276" w:lineRule="auto"/>
        <w:jc w:val="center"/>
        <w:rPr>
          <w:rFonts w:ascii="Verdana" w:hAnsi="Verdana" w:cstheme="minorHAnsi"/>
          <w:sz w:val="20"/>
          <w:szCs w:val="20"/>
        </w:rPr>
      </w:pPr>
      <w:bookmarkStart w:id="0" w:name="_Hlk204031382"/>
      <w:r w:rsidRPr="008C64F3">
        <w:rPr>
          <w:rFonts w:ascii="Verdana" w:hAnsi="Verdana" w:cstheme="minorHAnsi"/>
          <w:b/>
          <w:bCs/>
          <w:noProof/>
          <w:sz w:val="20"/>
          <w:szCs w:val="20"/>
          <w:lang w:val="en-IN" w:eastAsia="en-IN"/>
        </w:rPr>
        <w:drawing>
          <wp:inline distT="0" distB="0" distL="0" distR="0" wp14:anchorId="0CE98640" wp14:editId="75D00204">
            <wp:extent cx="1682409" cy="863458"/>
            <wp:effectExtent l="0" t="0" r="0" b="0"/>
            <wp:docPr id="2064813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3240" cy="874149"/>
                    </a:xfrm>
                    <a:prstGeom prst="rect">
                      <a:avLst/>
                    </a:prstGeom>
                    <a:noFill/>
                    <a:ln>
                      <a:noFill/>
                    </a:ln>
                  </pic:spPr>
                </pic:pic>
              </a:graphicData>
            </a:graphic>
          </wp:inline>
        </w:drawing>
      </w:r>
    </w:p>
    <w:p w14:paraId="65D241EF" w14:textId="77777777" w:rsidR="008C64F3" w:rsidRPr="003E6862" w:rsidRDefault="008C64F3" w:rsidP="006520C5">
      <w:pPr>
        <w:spacing w:line="276" w:lineRule="auto"/>
        <w:jc w:val="center"/>
        <w:rPr>
          <w:rFonts w:ascii="Verdana" w:hAnsi="Verdana" w:cstheme="minorHAnsi"/>
          <w:b/>
          <w:bCs/>
          <w:sz w:val="6"/>
          <w:szCs w:val="6"/>
        </w:rPr>
      </w:pPr>
    </w:p>
    <w:p w14:paraId="4E386901" w14:textId="77777777" w:rsidR="008C64F3" w:rsidRPr="008C64F3" w:rsidRDefault="008C64F3" w:rsidP="006520C5">
      <w:pPr>
        <w:spacing w:line="276" w:lineRule="auto"/>
        <w:jc w:val="center"/>
        <w:rPr>
          <w:rFonts w:ascii="Verdana" w:hAnsi="Verdana" w:cstheme="minorHAnsi"/>
          <w:b/>
          <w:bCs/>
          <w:sz w:val="20"/>
          <w:szCs w:val="20"/>
        </w:rPr>
      </w:pPr>
    </w:p>
    <w:p w14:paraId="65213CE1" w14:textId="336026BE" w:rsidR="008C64F3" w:rsidRPr="006520C5" w:rsidRDefault="006520C5" w:rsidP="006520C5">
      <w:pPr>
        <w:spacing w:line="276" w:lineRule="auto"/>
        <w:jc w:val="center"/>
        <w:rPr>
          <w:rFonts w:ascii="Verdana" w:hAnsi="Verdana" w:cstheme="minorHAnsi"/>
          <w:b/>
          <w:bCs/>
          <w:sz w:val="22"/>
          <w:szCs w:val="22"/>
        </w:rPr>
      </w:pPr>
      <w:r w:rsidRPr="006520C5">
        <w:rPr>
          <w:rFonts w:ascii="Verdana" w:hAnsi="Verdana" w:cstheme="minorHAnsi"/>
          <w:b/>
          <w:bCs/>
          <w:sz w:val="22"/>
          <w:szCs w:val="22"/>
        </w:rPr>
        <w:t>LEMON TREE HOTELS LAUNCHES ITS 11</w:t>
      </w:r>
      <w:r w:rsidRPr="006520C5">
        <w:rPr>
          <w:rFonts w:ascii="Verdana" w:hAnsi="Verdana" w:cstheme="minorHAnsi"/>
          <w:b/>
          <w:bCs/>
          <w:sz w:val="22"/>
          <w:szCs w:val="22"/>
          <w:vertAlign w:val="superscript"/>
        </w:rPr>
        <w:t>TH</w:t>
      </w:r>
      <w:r w:rsidRPr="006520C5">
        <w:rPr>
          <w:rFonts w:ascii="Verdana" w:hAnsi="Verdana" w:cstheme="minorHAnsi"/>
          <w:b/>
          <w:bCs/>
          <w:sz w:val="22"/>
          <w:szCs w:val="22"/>
        </w:rPr>
        <w:t xml:space="preserve"> PROPERTY IN GUJARAT WITH </w:t>
      </w:r>
    </w:p>
    <w:p w14:paraId="6177F7F9" w14:textId="45E0475D" w:rsidR="00DA3ADF" w:rsidRPr="006520C5" w:rsidRDefault="006520C5" w:rsidP="006520C5">
      <w:pPr>
        <w:spacing w:line="276" w:lineRule="auto"/>
        <w:jc w:val="center"/>
        <w:rPr>
          <w:rFonts w:ascii="Verdana" w:eastAsia="Verdana" w:hAnsi="Verdana" w:cstheme="minorHAnsi"/>
          <w:b/>
          <w:sz w:val="22"/>
          <w:szCs w:val="22"/>
          <w:lang w:val="en-IN"/>
        </w:rPr>
      </w:pPr>
      <w:r w:rsidRPr="006520C5">
        <w:rPr>
          <w:rFonts w:ascii="Verdana" w:eastAsia="Verdana" w:hAnsi="Verdana" w:cstheme="minorHAnsi"/>
          <w:b/>
          <w:bCs/>
          <w:sz w:val="22"/>
          <w:szCs w:val="22"/>
          <w:lang w:val="en-IN"/>
        </w:rPr>
        <w:t>KEYS SELECT BY LEMON TREE HOTELS, VADODARA</w:t>
      </w:r>
    </w:p>
    <w:p w14:paraId="1A08DC27" w14:textId="77777777" w:rsidR="008C64F3" w:rsidRPr="00FF2134" w:rsidRDefault="008C64F3" w:rsidP="006520C5">
      <w:pPr>
        <w:spacing w:line="276" w:lineRule="auto"/>
        <w:rPr>
          <w:rFonts w:ascii="Verdana" w:hAnsi="Verdana" w:cstheme="minorHAnsi"/>
          <w:sz w:val="20"/>
          <w:szCs w:val="20"/>
        </w:rPr>
      </w:pPr>
    </w:p>
    <w:p w14:paraId="556572C1" w14:textId="4CFBD5D2" w:rsidR="008C64F3" w:rsidRDefault="006520C5" w:rsidP="006520C5">
      <w:pPr>
        <w:spacing w:line="276" w:lineRule="auto"/>
        <w:jc w:val="center"/>
        <w:rPr>
          <w:rFonts w:ascii="Verdana" w:eastAsia="Verdana" w:hAnsi="Verdana" w:cstheme="minorHAnsi"/>
          <w:i/>
          <w:iCs/>
          <w:sz w:val="20"/>
          <w:szCs w:val="20"/>
        </w:rPr>
      </w:pPr>
      <w:r w:rsidRPr="006520C5">
        <w:rPr>
          <w:rFonts w:ascii="Verdana" w:eastAsia="Verdana" w:hAnsi="Verdana" w:cstheme="minorHAnsi"/>
          <w:i/>
          <w:iCs/>
          <w:sz w:val="20"/>
          <w:szCs w:val="20"/>
        </w:rPr>
        <w:t>The newly inaugurated hotel features 42 elegantly designed rooms and suites, alongside versatile dining and banquet options.</w:t>
      </w:r>
    </w:p>
    <w:p w14:paraId="48A69E80" w14:textId="77777777" w:rsidR="006520C5" w:rsidRDefault="006520C5" w:rsidP="006520C5">
      <w:pPr>
        <w:spacing w:line="276" w:lineRule="auto"/>
        <w:jc w:val="center"/>
        <w:rPr>
          <w:rFonts w:ascii="Verdana" w:eastAsia="Verdana" w:hAnsi="Verdana" w:cstheme="minorHAnsi"/>
          <w:i/>
          <w:iCs/>
          <w:sz w:val="20"/>
          <w:szCs w:val="20"/>
        </w:rPr>
      </w:pPr>
    </w:p>
    <w:p w14:paraId="264DD250" w14:textId="77777777" w:rsidR="006520C5" w:rsidRPr="003E02F9" w:rsidRDefault="006520C5" w:rsidP="006520C5">
      <w:pPr>
        <w:spacing w:line="276" w:lineRule="auto"/>
        <w:jc w:val="center"/>
        <w:rPr>
          <w:rFonts w:ascii="Verdana" w:hAnsi="Verdana" w:cstheme="minorHAnsi"/>
          <w:b/>
          <w:bCs/>
          <w:strike/>
          <w:sz w:val="6"/>
          <w:szCs w:val="6"/>
          <w:u w:val="single"/>
        </w:rPr>
      </w:pPr>
    </w:p>
    <w:p w14:paraId="72139ACD" w14:textId="0F1A65E6" w:rsidR="006520C5" w:rsidRDefault="008C64F3" w:rsidP="006520C5">
      <w:pPr>
        <w:spacing w:line="276" w:lineRule="auto"/>
        <w:jc w:val="both"/>
        <w:rPr>
          <w:rFonts w:ascii="Verdana" w:eastAsia="Verdana" w:hAnsi="Verdana" w:cstheme="minorHAnsi"/>
          <w:bCs/>
          <w:sz w:val="20"/>
          <w:szCs w:val="20"/>
        </w:rPr>
      </w:pPr>
      <w:r w:rsidRPr="00FF2134">
        <w:rPr>
          <w:rFonts w:ascii="Verdana" w:hAnsi="Verdana" w:cstheme="minorHAnsi"/>
          <w:b/>
          <w:bCs/>
          <w:sz w:val="20"/>
          <w:szCs w:val="20"/>
          <w:u w:val="single"/>
        </w:rPr>
        <w:t xml:space="preserve">New Delhi, </w:t>
      </w:r>
      <w:r w:rsidR="00DA3ADF">
        <w:rPr>
          <w:rFonts w:ascii="Verdana" w:hAnsi="Verdana" w:cstheme="minorHAnsi"/>
          <w:b/>
          <w:bCs/>
          <w:sz w:val="20"/>
          <w:szCs w:val="20"/>
          <w:u w:val="single"/>
        </w:rPr>
        <w:t>2</w:t>
      </w:r>
      <w:r w:rsidR="00BC1135">
        <w:rPr>
          <w:rFonts w:ascii="Verdana" w:hAnsi="Verdana" w:cstheme="minorHAnsi"/>
          <w:b/>
          <w:bCs/>
          <w:sz w:val="20"/>
          <w:szCs w:val="20"/>
          <w:u w:val="single"/>
        </w:rPr>
        <w:t>6</w:t>
      </w:r>
      <w:r w:rsidR="00DA3ADF" w:rsidRPr="00DA3ADF">
        <w:rPr>
          <w:rFonts w:ascii="Verdana" w:hAnsi="Verdana" w:cstheme="minorHAnsi"/>
          <w:b/>
          <w:bCs/>
          <w:sz w:val="20"/>
          <w:szCs w:val="20"/>
          <w:u w:val="single"/>
          <w:vertAlign w:val="superscript"/>
        </w:rPr>
        <w:t>th</w:t>
      </w:r>
      <w:r w:rsidR="00DA3ADF">
        <w:rPr>
          <w:rFonts w:ascii="Verdana" w:hAnsi="Verdana" w:cstheme="minorHAnsi"/>
          <w:b/>
          <w:bCs/>
          <w:sz w:val="20"/>
          <w:szCs w:val="20"/>
          <w:u w:val="single"/>
        </w:rPr>
        <w:t xml:space="preserve"> March</w:t>
      </w:r>
      <w:r w:rsidRPr="00FF2134">
        <w:rPr>
          <w:rFonts w:ascii="Verdana" w:hAnsi="Verdana" w:cstheme="minorHAnsi"/>
          <w:b/>
          <w:bCs/>
          <w:sz w:val="20"/>
          <w:szCs w:val="20"/>
          <w:u w:val="single"/>
        </w:rPr>
        <w:t xml:space="preserve"> 202</w:t>
      </w:r>
      <w:r w:rsidR="00DA3ADF">
        <w:rPr>
          <w:rFonts w:ascii="Verdana" w:hAnsi="Verdana" w:cstheme="minorHAnsi"/>
          <w:b/>
          <w:bCs/>
          <w:sz w:val="20"/>
          <w:szCs w:val="20"/>
          <w:u w:val="single"/>
        </w:rPr>
        <w:t>6</w:t>
      </w:r>
      <w:r w:rsidRPr="00FF2134">
        <w:rPr>
          <w:rFonts w:ascii="Verdana" w:hAnsi="Verdana" w:cstheme="minorHAnsi"/>
          <w:b/>
          <w:bCs/>
          <w:sz w:val="20"/>
          <w:szCs w:val="20"/>
          <w:u w:val="single"/>
        </w:rPr>
        <w:t>:</w:t>
      </w:r>
      <w:r w:rsidRPr="00FF2134">
        <w:rPr>
          <w:rFonts w:ascii="Verdana" w:hAnsi="Verdana" w:cstheme="minorHAnsi"/>
          <w:b/>
          <w:bCs/>
          <w:sz w:val="20"/>
          <w:szCs w:val="20"/>
        </w:rPr>
        <w:t xml:space="preserve"> </w:t>
      </w:r>
      <w:r w:rsidR="006520C5" w:rsidRPr="008D1D0E">
        <w:rPr>
          <w:rFonts w:ascii="Verdana" w:eastAsia="Verdana" w:hAnsi="Verdana" w:cstheme="minorHAnsi"/>
          <w:bCs/>
          <w:sz w:val="20"/>
          <w:szCs w:val="20"/>
        </w:rPr>
        <w:t>Lemon Tree Hotels Limited, India’s fastest-growing mid-scale and premium hotel chain, proudly announces the launch of its latest franchised property, Keys Select by Lemon Tree Hotels, located in Vadodara, Gujarat.</w:t>
      </w:r>
    </w:p>
    <w:p w14:paraId="2181BAD0" w14:textId="77777777" w:rsidR="006520C5" w:rsidRDefault="006520C5" w:rsidP="006520C5">
      <w:pPr>
        <w:spacing w:line="276" w:lineRule="auto"/>
        <w:jc w:val="both"/>
        <w:rPr>
          <w:rFonts w:ascii="Verdana" w:eastAsia="Verdana" w:hAnsi="Verdana" w:cstheme="minorHAnsi"/>
          <w:bCs/>
          <w:sz w:val="20"/>
          <w:szCs w:val="20"/>
        </w:rPr>
      </w:pPr>
    </w:p>
    <w:p w14:paraId="08E88C64" w14:textId="50D0C3CA" w:rsidR="006520C5" w:rsidRDefault="006520C5" w:rsidP="006520C5">
      <w:pPr>
        <w:spacing w:line="276" w:lineRule="auto"/>
        <w:jc w:val="both"/>
        <w:rPr>
          <w:rFonts w:ascii="Verdana" w:eastAsia="Verdana" w:hAnsi="Verdana" w:cstheme="minorHAnsi"/>
          <w:bCs/>
          <w:sz w:val="20"/>
          <w:szCs w:val="20"/>
        </w:rPr>
      </w:pPr>
      <w:r w:rsidRPr="008D1D0E">
        <w:rPr>
          <w:rFonts w:ascii="Verdana" w:eastAsia="Verdana" w:hAnsi="Verdana" w:cstheme="minorHAnsi"/>
          <w:bCs/>
          <w:sz w:val="20"/>
          <w:szCs w:val="20"/>
        </w:rPr>
        <w:t>This opening marks a significant milestone in Lemon Tree Hotels strategic expansion across Gujarat, solidifying the brand's presence in vital business and cultural centers within the region.</w:t>
      </w:r>
    </w:p>
    <w:p w14:paraId="68B06221" w14:textId="77777777" w:rsidR="006520C5" w:rsidRDefault="006520C5" w:rsidP="006520C5">
      <w:pPr>
        <w:spacing w:line="276" w:lineRule="auto"/>
        <w:jc w:val="both"/>
        <w:rPr>
          <w:rFonts w:ascii="Verdana" w:hAnsi="Verdana" w:cstheme="minorHAnsi"/>
          <w:sz w:val="20"/>
          <w:szCs w:val="20"/>
        </w:rPr>
      </w:pPr>
    </w:p>
    <w:p w14:paraId="125F393D" w14:textId="7CEA7178" w:rsidR="006D1327" w:rsidRDefault="005A0C35" w:rsidP="006520C5">
      <w:pPr>
        <w:spacing w:line="276" w:lineRule="auto"/>
        <w:jc w:val="both"/>
        <w:rPr>
          <w:rFonts w:ascii="Verdana" w:hAnsi="Verdana" w:cstheme="minorHAnsi"/>
          <w:sz w:val="20"/>
          <w:szCs w:val="20"/>
        </w:rPr>
      </w:pPr>
      <w:r w:rsidRPr="005A0C35">
        <w:rPr>
          <w:rFonts w:ascii="Verdana" w:hAnsi="Verdana" w:cstheme="minorHAnsi"/>
          <w:sz w:val="20"/>
          <w:szCs w:val="20"/>
        </w:rPr>
        <w:t>Located in Vadodara</w:t>
      </w:r>
      <w:r>
        <w:rPr>
          <w:rFonts w:ascii="Verdana" w:hAnsi="Verdana" w:cstheme="minorHAnsi"/>
          <w:sz w:val="20"/>
          <w:szCs w:val="20"/>
        </w:rPr>
        <w:t xml:space="preserve">, </w:t>
      </w:r>
      <w:r w:rsidRPr="005A0C35">
        <w:rPr>
          <w:rFonts w:ascii="Verdana" w:hAnsi="Verdana" w:cstheme="minorHAnsi"/>
          <w:sz w:val="20"/>
          <w:szCs w:val="20"/>
        </w:rPr>
        <w:t>often regarded as the cultural capital of Gujarat</w:t>
      </w:r>
      <w:r>
        <w:rPr>
          <w:rFonts w:ascii="Verdana" w:hAnsi="Verdana" w:cstheme="minorHAnsi"/>
          <w:sz w:val="20"/>
          <w:szCs w:val="20"/>
        </w:rPr>
        <w:t xml:space="preserve">, </w:t>
      </w:r>
      <w:r w:rsidRPr="005A0C35">
        <w:rPr>
          <w:rFonts w:ascii="Verdana" w:hAnsi="Verdana" w:cstheme="minorHAnsi"/>
          <w:sz w:val="20"/>
          <w:szCs w:val="20"/>
        </w:rPr>
        <w:t xml:space="preserve">the hotel is set against a backdrop of rich heritage, a vibrant arts scene, and a rapidly growing industrial landscape. Strategically situated on </w:t>
      </w:r>
      <w:proofErr w:type="spellStart"/>
      <w:r w:rsidRPr="005A0C35">
        <w:rPr>
          <w:rFonts w:ascii="Verdana" w:hAnsi="Verdana" w:cstheme="minorHAnsi"/>
          <w:sz w:val="20"/>
          <w:szCs w:val="20"/>
        </w:rPr>
        <w:t>Atladra</w:t>
      </w:r>
      <w:proofErr w:type="spellEnd"/>
      <w:r w:rsidRPr="005A0C35">
        <w:rPr>
          <w:rFonts w:ascii="Verdana" w:hAnsi="Verdana" w:cstheme="minorHAnsi"/>
          <w:sz w:val="20"/>
          <w:szCs w:val="20"/>
        </w:rPr>
        <w:t xml:space="preserve"> Padra Main Road, the </w:t>
      </w:r>
      <w:r>
        <w:rPr>
          <w:rFonts w:ascii="Verdana" w:hAnsi="Verdana" w:cstheme="minorHAnsi"/>
          <w:sz w:val="20"/>
          <w:szCs w:val="20"/>
        </w:rPr>
        <w:t>hotel</w:t>
      </w:r>
      <w:r w:rsidRPr="005A0C35">
        <w:rPr>
          <w:rFonts w:ascii="Verdana" w:hAnsi="Verdana" w:cstheme="minorHAnsi"/>
          <w:sz w:val="20"/>
          <w:szCs w:val="20"/>
        </w:rPr>
        <w:t xml:space="preserve"> offers seamless access to major commercial districts as well as prominent attractions such as Laxmi Vilas Palace, </w:t>
      </w:r>
      <w:proofErr w:type="spellStart"/>
      <w:r w:rsidRPr="005A0C35">
        <w:rPr>
          <w:rFonts w:ascii="Verdana" w:hAnsi="Verdana" w:cstheme="minorHAnsi"/>
          <w:sz w:val="20"/>
          <w:szCs w:val="20"/>
        </w:rPr>
        <w:t>Sayaji</w:t>
      </w:r>
      <w:proofErr w:type="spellEnd"/>
      <w:r w:rsidRPr="005A0C35">
        <w:rPr>
          <w:rFonts w:ascii="Verdana" w:hAnsi="Verdana" w:cstheme="minorHAnsi"/>
          <w:sz w:val="20"/>
          <w:szCs w:val="20"/>
        </w:rPr>
        <w:t xml:space="preserve"> Gardens, and the Baroda Museum &amp; Picture Gallery. It is conveniently located just 12 km from Vadodara Domestic Airport and 7 km from Vadodara Junction Railway Station, making it an ideal choice for both business and leisure </w:t>
      </w:r>
      <w:proofErr w:type="spellStart"/>
      <w:r w:rsidRPr="005A0C35">
        <w:rPr>
          <w:rFonts w:ascii="Verdana" w:hAnsi="Verdana" w:cstheme="minorHAnsi"/>
          <w:sz w:val="20"/>
          <w:szCs w:val="20"/>
        </w:rPr>
        <w:t>travellers</w:t>
      </w:r>
      <w:proofErr w:type="spellEnd"/>
      <w:r w:rsidRPr="005A0C35">
        <w:rPr>
          <w:rFonts w:ascii="Verdana" w:hAnsi="Verdana" w:cstheme="minorHAnsi"/>
          <w:sz w:val="20"/>
          <w:szCs w:val="20"/>
        </w:rPr>
        <w:t>.</w:t>
      </w:r>
    </w:p>
    <w:p w14:paraId="1515D848" w14:textId="77777777" w:rsidR="005A0C35" w:rsidRPr="00FF2134" w:rsidRDefault="005A0C35" w:rsidP="006520C5">
      <w:pPr>
        <w:spacing w:line="276" w:lineRule="auto"/>
        <w:jc w:val="both"/>
        <w:rPr>
          <w:rFonts w:ascii="Verdana" w:hAnsi="Verdana" w:cstheme="minorHAnsi"/>
          <w:sz w:val="20"/>
          <w:szCs w:val="20"/>
        </w:rPr>
      </w:pPr>
    </w:p>
    <w:bookmarkEnd w:id="0"/>
    <w:p w14:paraId="4BA9F09D" w14:textId="74AFE708" w:rsidR="006520C5" w:rsidRDefault="00E74CF4" w:rsidP="00E74CF4">
      <w:pPr>
        <w:spacing w:line="276" w:lineRule="auto"/>
        <w:jc w:val="both"/>
        <w:rPr>
          <w:rFonts w:ascii="Verdana" w:eastAsia="Verdana" w:hAnsi="Verdana" w:cstheme="minorHAnsi"/>
          <w:bCs/>
          <w:sz w:val="20"/>
          <w:szCs w:val="20"/>
        </w:rPr>
      </w:pPr>
      <w:r>
        <w:rPr>
          <w:rFonts w:ascii="Verdana" w:eastAsia="Verdana" w:hAnsi="Verdana" w:cstheme="minorHAnsi"/>
          <w:bCs/>
          <w:sz w:val="20"/>
          <w:szCs w:val="20"/>
        </w:rPr>
        <w:t>Th</w:t>
      </w:r>
      <w:r w:rsidR="00B13D89">
        <w:rPr>
          <w:rFonts w:ascii="Verdana" w:eastAsia="Verdana" w:hAnsi="Verdana" w:cstheme="minorHAnsi"/>
          <w:bCs/>
          <w:sz w:val="20"/>
          <w:szCs w:val="20"/>
        </w:rPr>
        <w:t xml:space="preserve">e hotel </w:t>
      </w:r>
      <w:r w:rsidRPr="00E74CF4">
        <w:rPr>
          <w:rFonts w:ascii="Verdana" w:eastAsia="Verdana" w:hAnsi="Verdana" w:cstheme="minorHAnsi"/>
          <w:bCs/>
          <w:sz w:val="20"/>
          <w:szCs w:val="20"/>
          <w:lang w:val="en-IN"/>
        </w:rPr>
        <w:t>feature 4</w:t>
      </w:r>
      <w:r>
        <w:rPr>
          <w:rFonts w:ascii="Verdana" w:eastAsia="Verdana" w:hAnsi="Verdana" w:cstheme="minorHAnsi"/>
          <w:bCs/>
          <w:sz w:val="20"/>
          <w:szCs w:val="20"/>
          <w:lang w:val="en-IN"/>
        </w:rPr>
        <w:t>2</w:t>
      </w:r>
      <w:r w:rsidRPr="00E74CF4">
        <w:rPr>
          <w:rFonts w:ascii="Verdana" w:eastAsia="Verdana" w:hAnsi="Verdana" w:cstheme="minorHAnsi"/>
          <w:bCs/>
          <w:sz w:val="20"/>
          <w:szCs w:val="20"/>
          <w:lang w:val="en-IN"/>
        </w:rPr>
        <w:t xml:space="preserve"> well-appointed rooms, a restaurant, a banquet hall, a meeting room and other public areas. </w:t>
      </w:r>
    </w:p>
    <w:p w14:paraId="4FAC8BBB" w14:textId="77777777" w:rsidR="006520C5" w:rsidRDefault="006520C5" w:rsidP="006520C5">
      <w:pPr>
        <w:spacing w:line="276" w:lineRule="auto"/>
        <w:jc w:val="both"/>
        <w:rPr>
          <w:rFonts w:ascii="Verdana" w:eastAsia="Verdana" w:hAnsi="Verdana" w:cstheme="minorHAnsi"/>
          <w:bCs/>
          <w:sz w:val="20"/>
          <w:szCs w:val="20"/>
        </w:rPr>
      </w:pPr>
    </w:p>
    <w:p w14:paraId="5947D7A8" w14:textId="3467D916" w:rsidR="008D1D0E" w:rsidRDefault="005A0C35" w:rsidP="006520C5">
      <w:pPr>
        <w:spacing w:line="276" w:lineRule="auto"/>
        <w:jc w:val="both"/>
        <w:rPr>
          <w:rFonts w:ascii="Verdana" w:eastAsia="Verdana" w:hAnsi="Verdana" w:cstheme="minorHAnsi"/>
          <w:bCs/>
          <w:sz w:val="20"/>
          <w:szCs w:val="20"/>
        </w:rPr>
      </w:pPr>
      <w:r w:rsidRPr="000C064E">
        <w:rPr>
          <w:rFonts w:ascii="Verdana" w:eastAsia="Verdana" w:hAnsi="Verdana" w:cstheme="minorHAnsi"/>
          <w:bCs/>
          <w:sz w:val="20"/>
          <w:szCs w:val="20"/>
        </w:rPr>
        <w:t>Speaking on the launch,</w:t>
      </w:r>
      <w:r w:rsidRPr="005A0C35">
        <w:rPr>
          <w:rFonts w:ascii="Verdana" w:eastAsia="Verdana" w:hAnsi="Verdana" w:cstheme="minorHAnsi"/>
          <w:b/>
          <w:sz w:val="20"/>
          <w:szCs w:val="20"/>
        </w:rPr>
        <w:t xml:space="preserve"> Mr. Vishvapreet Singh Cheema, President, Lemon Tree Hotels Ltd</w:t>
      </w:r>
      <w:r w:rsidR="006A7F4B">
        <w:rPr>
          <w:rFonts w:ascii="Verdana" w:eastAsia="Verdana" w:hAnsi="Verdana" w:cstheme="minorHAnsi"/>
          <w:b/>
          <w:sz w:val="20"/>
          <w:szCs w:val="20"/>
        </w:rPr>
        <w:t>.</w:t>
      </w:r>
      <w:r w:rsidRPr="005A0C35">
        <w:rPr>
          <w:rFonts w:ascii="Verdana" w:eastAsia="Verdana" w:hAnsi="Verdana" w:cstheme="minorHAnsi"/>
          <w:b/>
          <w:sz w:val="20"/>
          <w:szCs w:val="20"/>
        </w:rPr>
        <w:t>,</w:t>
      </w:r>
      <w:r>
        <w:rPr>
          <w:rFonts w:ascii="Verdana" w:eastAsia="Verdana" w:hAnsi="Verdana" w:cstheme="minorHAnsi"/>
          <w:b/>
          <w:sz w:val="20"/>
          <w:szCs w:val="20"/>
        </w:rPr>
        <w:t xml:space="preserve"> </w:t>
      </w:r>
      <w:r w:rsidRPr="000C064E">
        <w:rPr>
          <w:rFonts w:ascii="Verdana" w:eastAsia="Verdana" w:hAnsi="Verdana" w:cstheme="minorHAnsi"/>
          <w:bCs/>
          <w:sz w:val="20"/>
          <w:szCs w:val="20"/>
        </w:rPr>
        <w:t>said</w:t>
      </w:r>
      <w:r w:rsidR="008D1D0E" w:rsidRPr="000C064E">
        <w:rPr>
          <w:rFonts w:ascii="Verdana" w:eastAsia="Verdana" w:hAnsi="Verdana" w:cstheme="minorHAnsi"/>
          <w:bCs/>
          <w:sz w:val="20"/>
          <w:szCs w:val="20"/>
        </w:rPr>
        <w:t>:</w:t>
      </w:r>
      <w:r w:rsidR="008D1D0E" w:rsidRPr="008D1D0E">
        <w:rPr>
          <w:rFonts w:ascii="Verdana" w:eastAsia="Verdana" w:hAnsi="Verdana" w:cstheme="minorHAnsi"/>
          <w:bCs/>
          <w:sz w:val="20"/>
          <w:szCs w:val="20"/>
        </w:rPr>
        <w:t xml:space="preserve"> “</w:t>
      </w:r>
      <w:r w:rsidR="004E0172" w:rsidRPr="004E0172">
        <w:rPr>
          <w:rFonts w:ascii="Verdana" w:eastAsia="Verdana" w:hAnsi="Verdana" w:cstheme="minorHAnsi"/>
          <w:bCs/>
          <w:sz w:val="20"/>
          <w:szCs w:val="20"/>
        </w:rPr>
        <w:t>Vadodara is a strategically important market for us, given its growing economic significance and rich cultural heritage. This opening further strengthens our presence in the city, where we already operate two successful hotels, and marks our third property in Vadodara, reaffirming our long-term commitment to the region. As we continue to expand in high-potential destinations, our focus remains on delivering a consistent, reliable, and high-quality hospitality experience that guests across the country have come to trust</w:t>
      </w:r>
      <w:r w:rsidR="00C628E6" w:rsidRPr="00C628E6">
        <w:rPr>
          <w:rFonts w:ascii="Verdana" w:eastAsia="Verdana" w:hAnsi="Verdana" w:cstheme="minorHAnsi"/>
          <w:bCs/>
          <w:sz w:val="20"/>
          <w:szCs w:val="20"/>
        </w:rPr>
        <w:t>.</w:t>
      </w:r>
      <w:r w:rsidR="008D1D0E" w:rsidRPr="008D1D0E">
        <w:rPr>
          <w:rFonts w:ascii="Verdana" w:eastAsia="Verdana" w:hAnsi="Verdana" w:cstheme="minorHAnsi"/>
          <w:bCs/>
          <w:sz w:val="20"/>
          <w:szCs w:val="20"/>
        </w:rPr>
        <w:t>”</w:t>
      </w:r>
    </w:p>
    <w:p w14:paraId="29921359" w14:textId="77777777" w:rsidR="008D1D0E" w:rsidRDefault="008D1D0E" w:rsidP="006520C5">
      <w:pPr>
        <w:spacing w:line="276" w:lineRule="auto"/>
        <w:jc w:val="both"/>
        <w:rPr>
          <w:rFonts w:ascii="Verdana" w:eastAsia="Verdana" w:hAnsi="Verdana" w:cstheme="minorHAnsi"/>
          <w:bCs/>
          <w:sz w:val="20"/>
          <w:szCs w:val="20"/>
        </w:rPr>
      </w:pPr>
    </w:p>
    <w:p w14:paraId="3BD8CF74" w14:textId="74788A5F" w:rsidR="006520C5" w:rsidRPr="00FF2134" w:rsidRDefault="008D1D0E" w:rsidP="006520C5">
      <w:pPr>
        <w:spacing w:line="276" w:lineRule="auto"/>
        <w:jc w:val="both"/>
        <w:rPr>
          <w:rFonts w:ascii="Verdana" w:eastAsia="Verdana" w:hAnsi="Verdana" w:cstheme="minorHAnsi"/>
          <w:bCs/>
          <w:sz w:val="20"/>
          <w:szCs w:val="20"/>
        </w:rPr>
      </w:pPr>
      <w:r w:rsidRPr="008D1D0E">
        <w:rPr>
          <w:rFonts w:ascii="Verdana" w:eastAsia="Verdana" w:hAnsi="Verdana" w:cstheme="minorHAnsi"/>
          <w:bCs/>
          <w:sz w:val="20"/>
          <w:szCs w:val="20"/>
        </w:rPr>
        <w:t xml:space="preserve">Lemon Tree Hotels Limited operates a diverse portfolio of midscale and premium hotels across India. </w:t>
      </w:r>
      <w:r w:rsidR="00D91B46" w:rsidRPr="00D91B46">
        <w:rPr>
          <w:rFonts w:ascii="Verdana" w:eastAsia="Verdana" w:hAnsi="Verdana" w:cstheme="minorHAnsi"/>
          <w:bCs/>
          <w:sz w:val="20"/>
          <w:szCs w:val="20"/>
        </w:rPr>
        <w:t>Keys Select by Lemon Tree Hotels brings together comfort and convenience for today’s business and leisure traveller</w:t>
      </w:r>
      <w:r w:rsidR="00D91B46">
        <w:rPr>
          <w:rFonts w:ascii="Verdana" w:eastAsia="Verdana" w:hAnsi="Verdana" w:cstheme="minorHAnsi"/>
          <w:bCs/>
          <w:sz w:val="20"/>
          <w:szCs w:val="20"/>
        </w:rPr>
        <w:t xml:space="preserve">, </w:t>
      </w:r>
      <w:r w:rsidR="00D91B46" w:rsidRPr="00D91B46">
        <w:rPr>
          <w:rFonts w:ascii="Verdana" w:eastAsia="Verdana" w:hAnsi="Verdana" w:cstheme="minorHAnsi"/>
          <w:bCs/>
          <w:sz w:val="20"/>
          <w:szCs w:val="20"/>
        </w:rPr>
        <w:t>offering a warm welcome, stylish rooms, attentive service, delightful cuisine, and a truly restful stay.</w:t>
      </w:r>
    </w:p>
    <w:p w14:paraId="76645A38" w14:textId="77777777" w:rsidR="008C64F3" w:rsidRPr="00FF2134" w:rsidRDefault="008C64F3" w:rsidP="006520C5">
      <w:pPr>
        <w:spacing w:line="276" w:lineRule="auto"/>
        <w:jc w:val="both"/>
        <w:rPr>
          <w:rFonts w:ascii="Verdana" w:eastAsia="Verdana" w:hAnsi="Verdana" w:cstheme="minorHAnsi"/>
          <w:bCs/>
          <w:sz w:val="20"/>
          <w:szCs w:val="20"/>
        </w:rPr>
      </w:pPr>
    </w:p>
    <w:p w14:paraId="02E5FD00" w14:textId="4D54D307" w:rsidR="008C64F3" w:rsidRPr="00FF2134" w:rsidRDefault="008C64F3" w:rsidP="006520C5">
      <w:pPr>
        <w:spacing w:line="276" w:lineRule="auto"/>
        <w:jc w:val="both"/>
        <w:rPr>
          <w:rFonts w:ascii="Verdana" w:eastAsia="Verdana" w:hAnsi="Verdana" w:cstheme="minorHAnsi"/>
          <w:b/>
          <w:bCs/>
          <w:sz w:val="20"/>
          <w:szCs w:val="20"/>
          <w:lang w:val="en-GB"/>
        </w:rPr>
      </w:pPr>
      <w:r w:rsidRPr="00FF2134">
        <w:rPr>
          <w:rFonts w:ascii="Verdana" w:eastAsia="Verdana" w:hAnsi="Verdana" w:cstheme="minorHAnsi"/>
          <w:b/>
          <w:bCs/>
          <w:sz w:val="20"/>
          <w:szCs w:val="20"/>
          <w:lang w:val="en-GB"/>
        </w:rPr>
        <w:t xml:space="preserve">ABOUT LEMON TREE HOTELS LIMITED </w:t>
      </w:r>
    </w:p>
    <w:p w14:paraId="4C2796C8" w14:textId="77777777" w:rsidR="008C64F3" w:rsidRPr="00FF2134" w:rsidRDefault="008C64F3" w:rsidP="006520C5">
      <w:pPr>
        <w:spacing w:line="276" w:lineRule="auto"/>
        <w:jc w:val="both"/>
        <w:rPr>
          <w:rFonts w:ascii="Verdana" w:eastAsia="Verdana" w:hAnsi="Verdana" w:cstheme="minorHAnsi"/>
          <w:b/>
          <w:bCs/>
          <w:sz w:val="20"/>
          <w:szCs w:val="20"/>
          <w:lang w:val="en-GB"/>
        </w:rPr>
      </w:pPr>
    </w:p>
    <w:p w14:paraId="25D04FD3" w14:textId="77777777" w:rsidR="008C64F3" w:rsidRPr="00FF2134" w:rsidRDefault="008C64F3" w:rsidP="006520C5">
      <w:pPr>
        <w:spacing w:line="276" w:lineRule="auto"/>
        <w:jc w:val="both"/>
        <w:rPr>
          <w:rFonts w:ascii="Verdana" w:eastAsia="Verdana" w:hAnsi="Verdana" w:cstheme="minorHAnsi"/>
          <w:bCs/>
          <w:sz w:val="20"/>
          <w:szCs w:val="20"/>
          <w:lang w:val="en-GB"/>
        </w:rPr>
      </w:pPr>
      <w:r w:rsidRPr="00FF2134">
        <w:rPr>
          <w:rFonts w:ascii="Verdana" w:eastAsia="Verdana" w:hAnsi="Verdana" w:cstheme="minorHAnsi"/>
          <w:bCs/>
          <w:sz w:val="20"/>
          <w:szCs w:val="20"/>
          <w:lang w:val="en-GB"/>
        </w:rPr>
        <w:t>Lemon Tree Hotels Limited (LTHL) is one of India’s leading hospitality companies, catering to a wide range of customers – from value-conscious travellers to premium business and leisure seekers. With seven distinct brands – Aurika Hotels &amp; Resorts, Lemon Tree Premier, Lemon Tree Hotels, Red Fox, Keys Prima, Keys Select, and Keys Lite – the group offers experiences across upper upscale, upscale, upper midscale, midscale, leisure, wildlife, and spiritual segments.</w:t>
      </w:r>
    </w:p>
    <w:p w14:paraId="439321FA" w14:textId="77777777" w:rsidR="008C64F3" w:rsidRDefault="008C64F3" w:rsidP="006520C5">
      <w:pPr>
        <w:spacing w:line="276" w:lineRule="auto"/>
        <w:jc w:val="both"/>
        <w:rPr>
          <w:rFonts w:ascii="Verdana" w:eastAsia="Verdana" w:hAnsi="Verdana" w:cstheme="minorHAnsi"/>
          <w:bCs/>
          <w:sz w:val="20"/>
          <w:szCs w:val="20"/>
          <w:lang w:val="en-GB"/>
        </w:rPr>
      </w:pPr>
    </w:p>
    <w:p w14:paraId="6B34CDA0" w14:textId="77777777" w:rsidR="003E6862" w:rsidRDefault="003E6862" w:rsidP="006520C5">
      <w:pPr>
        <w:spacing w:line="276" w:lineRule="auto"/>
        <w:jc w:val="both"/>
        <w:rPr>
          <w:rFonts w:ascii="Verdana" w:eastAsia="Verdana" w:hAnsi="Verdana" w:cstheme="minorHAnsi"/>
          <w:bCs/>
          <w:sz w:val="20"/>
          <w:szCs w:val="20"/>
          <w:lang w:val="en-GB"/>
        </w:rPr>
      </w:pPr>
    </w:p>
    <w:p w14:paraId="0C645271" w14:textId="77777777" w:rsidR="003E6862" w:rsidRDefault="003E6862" w:rsidP="006520C5">
      <w:pPr>
        <w:spacing w:line="276" w:lineRule="auto"/>
        <w:jc w:val="both"/>
        <w:rPr>
          <w:rFonts w:ascii="Verdana" w:eastAsia="Verdana" w:hAnsi="Verdana" w:cstheme="minorHAnsi"/>
          <w:bCs/>
          <w:sz w:val="20"/>
          <w:szCs w:val="20"/>
          <w:lang w:val="en-GB"/>
        </w:rPr>
      </w:pPr>
    </w:p>
    <w:p w14:paraId="567B4EFA" w14:textId="77777777" w:rsidR="003E6862" w:rsidRDefault="003E6862" w:rsidP="006520C5">
      <w:pPr>
        <w:spacing w:line="276" w:lineRule="auto"/>
        <w:jc w:val="both"/>
        <w:rPr>
          <w:rFonts w:ascii="Verdana" w:eastAsia="Verdana" w:hAnsi="Verdana" w:cstheme="minorHAnsi"/>
          <w:bCs/>
          <w:sz w:val="20"/>
          <w:szCs w:val="20"/>
          <w:lang w:val="en-GB"/>
        </w:rPr>
      </w:pPr>
    </w:p>
    <w:p w14:paraId="193A0A76" w14:textId="77777777" w:rsidR="003E6862" w:rsidRDefault="003E6862" w:rsidP="006520C5">
      <w:pPr>
        <w:spacing w:line="276" w:lineRule="auto"/>
        <w:jc w:val="both"/>
        <w:rPr>
          <w:rFonts w:ascii="Verdana" w:eastAsia="Verdana" w:hAnsi="Verdana" w:cstheme="minorHAnsi"/>
          <w:bCs/>
          <w:sz w:val="20"/>
          <w:szCs w:val="20"/>
          <w:lang w:val="en-GB"/>
        </w:rPr>
      </w:pPr>
    </w:p>
    <w:p w14:paraId="171EE493" w14:textId="77777777" w:rsidR="003E6862" w:rsidRDefault="003E6862" w:rsidP="006520C5">
      <w:pPr>
        <w:spacing w:line="276" w:lineRule="auto"/>
        <w:jc w:val="both"/>
        <w:rPr>
          <w:rFonts w:ascii="Verdana" w:eastAsia="Verdana" w:hAnsi="Verdana" w:cstheme="minorHAnsi"/>
          <w:bCs/>
          <w:sz w:val="20"/>
          <w:szCs w:val="20"/>
          <w:lang w:val="en-GB"/>
        </w:rPr>
      </w:pPr>
    </w:p>
    <w:p w14:paraId="2EE36C16" w14:textId="77777777" w:rsidR="003E6862" w:rsidRPr="00FF2134" w:rsidRDefault="003E6862" w:rsidP="006520C5">
      <w:pPr>
        <w:spacing w:line="276" w:lineRule="auto"/>
        <w:jc w:val="both"/>
        <w:rPr>
          <w:rFonts w:ascii="Verdana" w:eastAsia="Verdana" w:hAnsi="Verdana" w:cstheme="minorHAnsi"/>
          <w:bCs/>
          <w:sz w:val="20"/>
          <w:szCs w:val="20"/>
          <w:lang w:val="en-GB"/>
        </w:rPr>
      </w:pPr>
    </w:p>
    <w:p w14:paraId="7E8B42DE" w14:textId="5405C230" w:rsidR="008C64F3" w:rsidRPr="00FF2134" w:rsidRDefault="008C64F3" w:rsidP="006520C5">
      <w:pPr>
        <w:spacing w:line="276" w:lineRule="auto"/>
        <w:jc w:val="both"/>
        <w:rPr>
          <w:rFonts w:ascii="Verdana" w:eastAsia="Verdana" w:hAnsi="Verdana" w:cstheme="minorHAnsi"/>
          <w:bCs/>
          <w:sz w:val="20"/>
          <w:szCs w:val="20"/>
          <w:lang w:val="en-GB"/>
        </w:rPr>
      </w:pPr>
      <w:r w:rsidRPr="00F55E8C">
        <w:rPr>
          <w:rFonts w:ascii="Verdana" w:eastAsia="Verdana" w:hAnsi="Verdana" w:cstheme="minorHAnsi"/>
          <w:bCs/>
          <w:sz w:val="20"/>
          <w:szCs w:val="20"/>
          <w:lang w:val="en-GB"/>
        </w:rPr>
        <w:t>LTHL operates 1</w:t>
      </w:r>
      <w:r w:rsidR="006D1327" w:rsidRPr="00F55E8C">
        <w:rPr>
          <w:rFonts w:ascii="Verdana" w:eastAsia="Verdana" w:hAnsi="Verdana" w:cstheme="minorHAnsi"/>
          <w:bCs/>
          <w:sz w:val="20"/>
          <w:szCs w:val="20"/>
          <w:lang w:val="en-GB"/>
        </w:rPr>
        <w:t>3</w:t>
      </w:r>
      <w:r w:rsidRPr="00F55E8C">
        <w:rPr>
          <w:rFonts w:ascii="Verdana" w:eastAsia="Verdana" w:hAnsi="Verdana" w:cstheme="minorHAnsi"/>
          <w:bCs/>
          <w:sz w:val="20"/>
          <w:szCs w:val="20"/>
          <w:lang w:val="en-GB"/>
        </w:rPr>
        <w:t>0+ hotels across 80+ cities in India and abroad, with a growing pipeline of 1</w:t>
      </w:r>
      <w:r w:rsidR="00401195" w:rsidRPr="00F55E8C">
        <w:rPr>
          <w:rFonts w:ascii="Verdana" w:eastAsia="Verdana" w:hAnsi="Verdana" w:cstheme="minorHAnsi"/>
          <w:bCs/>
          <w:sz w:val="20"/>
          <w:szCs w:val="20"/>
          <w:lang w:val="en-GB"/>
        </w:rPr>
        <w:t>3</w:t>
      </w:r>
      <w:r w:rsidRPr="00F55E8C">
        <w:rPr>
          <w:rFonts w:ascii="Verdana" w:eastAsia="Verdana" w:hAnsi="Verdana" w:cstheme="minorHAnsi"/>
          <w:bCs/>
          <w:sz w:val="20"/>
          <w:szCs w:val="20"/>
          <w:lang w:val="en-GB"/>
        </w:rPr>
        <w:t>0+ upcoming properties.</w:t>
      </w:r>
      <w:r w:rsidRPr="00FF2134">
        <w:rPr>
          <w:rFonts w:ascii="Verdana" w:eastAsia="Verdana" w:hAnsi="Verdana" w:cstheme="minorHAnsi"/>
          <w:bCs/>
          <w:sz w:val="20"/>
          <w:szCs w:val="20"/>
          <w:lang w:val="en-GB"/>
        </w:rPr>
        <w:t xml:space="preserve"> From metro hubs like Delhi-NCR, Mumbai, Bengaluru, and Hyderabad to tier II &amp; III cities such as Jaipur, Udaipur, Kochi, and Indore – and with an international presence in Dubai, Bhutan, and Nepal – Lemon Tree Hotels delivers exceptional comfort, consistent quality, and a warm, refreshing experience.</w:t>
      </w:r>
    </w:p>
    <w:p w14:paraId="3F9130B1" w14:textId="77777777" w:rsidR="008C64F3" w:rsidRPr="00FF2134" w:rsidRDefault="008C64F3" w:rsidP="006520C5">
      <w:pPr>
        <w:spacing w:line="276" w:lineRule="auto"/>
        <w:jc w:val="both"/>
        <w:rPr>
          <w:rFonts w:ascii="Verdana" w:eastAsia="Verdana" w:hAnsi="Verdana" w:cstheme="minorHAnsi"/>
          <w:bCs/>
          <w:sz w:val="20"/>
          <w:szCs w:val="20"/>
          <w:lang w:val="en-GB"/>
        </w:rPr>
      </w:pPr>
    </w:p>
    <w:p w14:paraId="4005BB76" w14:textId="77777777" w:rsidR="008C64F3" w:rsidRPr="00FF2134" w:rsidRDefault="008C64F3" w:rsidP="006520C5">
      <w:pPr>
        <w:spacing w:line="276" w:lineRule="auto"/>
        <w:jc w:val="both"/>
        <w:rPr>
          <w:rFonts w:ascii="Verdana" w:eastAsia="Verdana" w:hAnsi="Verdana" w:cstheme="minorHAnsi"/>
          <w:bCs/>
          <w:sz w:val="20"/>
          <w:szCs w:val="20"/>
          <w:lang w:val="en-GB"/>
        </w:rPr>
      </w:pPr>
      <w:r w:rsidRPr="00FF2134">
        <w:rPr>
          <w:rFonts w:ascii="Verdana" w:eastAsia="Verdana" w:hAnsi="Verdana" w:cstheme="minorHAnsi"/>
          <w:bCs/>
          <w:sz w:val="20"/>
          <w:szCs w:val="20"/>
          <w:lang w:val="en-GB"/>
        </w:rPr>
        <w:t>Since opening its first 49-room hotel in 2004, the group has grown to 250+ properties (operational and upcoming), becoming a trusted name in hospitality for both business and leisure travellers.</w:t>
      </w:r>
    </w:p>
    <w:p w14:paraId="36F56A72" w14:textId="77777777" w:rsidR="008C64F3" w:rsidRPr="00FF2134" w:rsidRDefault="008C64F3" w:rsidP="006520C5">
      <w:pPr>
        <w:spacing w:line="276" w:lineRule="auto"/>
        <w:jc w:val="both"/>
        <w:rPr>
          <w:rFonts w:ascii="Verdana" w:eastAsia="Verdana" w:hAnsi="Verdana" w:cstheme="minorHAnsi"/>
          <w:bCs/>
          <w:sz w:val="20"/>
          <w:szCs w:val="20"/>
          <w:lang w:val="en-GB"/>
        </w:rPr>
      </w:pPr>
    </w:p>
    <w:p w14:paraId="00016352" w14:textId="77777777" w:rsidR="008C64F3" w:rsidRPr="008C64F3" w:rsidRDefault="008C64F3" w:rsidP="006520C5">
      <w:pPr>
        <w:spacing w:line="276" w:lineRule="auto"/>
        <w:jc w:val="both"/>
        <w:rPr>
          <w:rFonts w:ascii="Verdana" w:eastAsia="Verdana" w:hAnsi="Verdana" w:cstheme="minorHAnsi"/>
          <w:bCs/>
          <w:sz w:val="20"/>
          <w:szCs w:val="20"/>
          <w:lang w:val="en-IN"/>
        </w:rPr>
      </w:pPr>
      <w:r w:rsidRPr="00FF2134">
        <w:rPr>
          <w:rFonts w:ascii="Verdana" w:eastAsia="Verdana" w:hAnsi="Verdana" w:cstheme="minorHAnsi"/>
          <w:bCs/>
          <w:sz w:val="20"/>
          <w:szCs w:val="20"/>
          <w:lang w:val="en-GB"/>
        </w:rPr>
        <w:t>For more details, visit</w:t>
      </w:r>
      <w:r w:rsidRPr="00FF2134">
        <w:rPr>
          <w:rFonts w:ascii="Verdana" w:eastAsia="Verdana" w:hAnsi="Verdana" w:cstheme="minorHAnsi"/>
          <w:bCs/>
          <w:sz w:val="20"/>
          <w:szCs w:val="20"/>
          <w:lang w:val="en-IN"/>
        </w:rPr>
        <w:t xml:space="preserve"> </w:t>
      </w:r>
      <w:hyperlink r:id="rId7" w:history="1">
        <w:r w:rsidRPr="00FF2134">
          <w:rPr>
            <w:rStyle w:val="Hyperlink"/>
            <w:rFonts w:ascii="Verdana" w:eastAsia="Verdana" w:hAnsi="Verdana" w:cstheme="minorHAnsi"/>
            <w:bCs/>
            <w:sz w:val="20"/>
            <w:szCs w:val="20"/>
            <w:lang w:val="en-IN"/>
          </w:rPr>
          <w:t>www.lemontreehotels.com</w:t>
        </w:r>
      </w:hyperlink>
      <w:r w:rsidRPr="008C64F3">
        <w:rPr>
          <w:rFonts w:ascii="Verdana" w:eastAsia="Verdana" w:hAnsi="Verdana" w:cstheme="minorHAnsi"/>
          <w:bCs/>
          <w:sz w:val="20"/>
          <w:szCs w:val="20"/>
        </w:rPr>
        <w:t xml:space="preserve"> </w:t>
      </w:r>
    </w:p>
    <w:p w14:paraId="504BF457" w14:textId="77777777" w:rsidR="008C64F3" w:rsidRPr="008C64F3" w:rsidRDefault="008C64F3" w:rsidP="006520C5">
      <w:pPr>
        <w:spacing w:line="276" w:lineRule="auto"/>
        <w:jc w:val="both"/>
        <w:rPr>
          <w:rFonts w:ascii="Verdana" w:eastAsia="Verdana" w:hAnsi="Verdana" w:cstheme="minorHAnsi"/>
          <w:bCs/>
          <w:sz w:val="20"/>
          <w:szCs w:val="20"/>
          <w:lang w:val="en-IN"/>
        </w:rPr>
      </w:pPr>
      <w:r w:rsidRPr="008C64F3">
        <w:rPr>
          <w:rFonts w:ascii="Verdana" w:eastAsia="Verdana" w:hAnsi="Verdana" w:cstheme="minorHAnsi"/>
          <w:bCs/>
          <w:sz w:val="20"/>
          <w:szCs w:val="20"/>
          <w:lang w:val="en-IN"/>
        </w:rPr>
        <w:t xml:space="preserve"> </w:t>
      </w:r>
    </w:p>
    <w:p w14:paraId="0660995D" w14:textId="7503A41F" w:rsidR="0062218B" w:rsidRPr="008C64F3" w:rsidRDefault="0062218B" w:rsidP="006520C5">
      <w:pPr>
        <w:spacing w:line="276" w:lineRule="auto"/>
        <w:ind w:right="907"/>
        <w:rPr>
          <w:rFonts w:ascii="Verdana" w:hAnsi="Verdana" w:cstheme="minorHAnsi"/>
          <w:bCs/>
          <w:color w:val="000000"/>
          <w:sz w:val="20"/>
          <w:szCs w:val="20"/>
        </w:rPr>
      </w:pPr>
    </w:p>
    <w:sectPr w:rsidR="0062218B" w:rsidRPr="008C64F3" w:rsidSect="003E02F9">
      <w:headerReference w:type="default" r:id="rId8"/>
      <w:pgSz w:w="11906" w:h="16838"/>
      <w:pgMar w:top="284" w:right="1440" w:bottom="993" w:left="1440" w:header="0"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85949" w14:textId="77777777" w:rsidR="000C107B" w:rsidRDefault="000C107B" w:rsidP="00574A3E">
      <w:r>
        <w:separator/>
      </w:r>
    </w:p>
  </w:endnote>
  <w:endnote w:type="continuationSeparator" w:id="0">
    <w:p w14:paraId="58FED6DA" w14:textId="77777777" w:rsidR="000C107B" w:rsidRDefault="000C107B" w:rsidP="0057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B8C6D" w14:textId="77777777" w:rsidR="000C107B" w:rsidRDefault="000C107B" w:rsidP="00574A3E">
      <w:r>
        <w:separator/>
      </w:r>
    </w:p>
  </w:footnote>
  <w:footnote w:type="continuationSeparator" w:id="0">
    <w:p w14:paraId="07040216" w14:textId="77777777" w:rsidR="000C107B" w:rsidRDefault="000C107B" w:rsidP="0057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7EE9" w14:textId="2689A8D4" w:rsidR="00363891" w:rsidRDefault="00881F59">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59"/>
    <w:rsid w:val="00007135"/>
    <w:rsid w:val="00015B62"/>
    <w:rsid w:val="000269A6"/>
    <w:rsid w:val="00030B00"/>
    <w:rsid w:val="00047C7C"/>
    <w:rsid w:val="00052F37"/>
    <w:rsid w:val="000619D4"/>
    <w:rsid w:val="00067CCB"/>
    <w:rsid w:val="0007396F"/>
    <w:rsid w:val="000748F0"/>
    <w:rsid w:val="00075EA7"/>
    <w:rsid w:val="000810FC"/>
    <w:rsid w:val="0009124D"/>
    <w:rsid w:val="000C064E"/>
    <w:rsid w:val="000C107B"/>
    <w:rsid w:val="000C6E1E"/>
    <w:rsid w:val="000E19BD"/>
    <w:rsid w:val="00100631"/>
    <w:rsid w:val="0014172E"/>
    <w:rsid w:val="0014359F"/>
    <w:rsid w:val="001452D4"/>
    <w:rsid w:val="00161D55"/>
    <w:rsid w:val="001669B4"/>
    <w:rsid w:val="00171C76"/>
    <w:rsid w:val="0018528A"/>
    <w:rsid w:val="001A7DD2"/>
    <w:rsid w:val="001C01F1"/>
    <w:rsid w:val="0020408F"/>
    <w:rsid w:val="00207678"/>
    <w:rsid w:val="00207E39"/>
    <w:rsid w:val="002105B3"/>
    <w:rsid w:val="0026015D"/>
    <w:rsid w:val="002641BD"/>
    <w:rsid w:val="00274D69"/>
    <w:rsid w:val="00280F85"/>
    <w:rsid w:val="00285CF3"/>
    <w:rsid w:val="002A0A62"/>
    <w:rsid w:val="002A42EC"/>
    <w:rsid w:val="002A6003"/>
    <w:rsid w:val="002B724B"/>
    <w:rsid w:val="002E0677"/>
    <w:rsid w:val="002E5A43"/>
    <w:rsid w:val="002F77C7"/>
    <w:rsid w:val="00311EEB"/>
    <w:rsid w:val="00330523"/>
    <w:rsid w:val="00333107"/>
    <w:rsid w:val="003564DA"/>
    <w:rsid w:val="00363891"/>
    <w:rsid w:val="00376A82"/>
    <w:rsid w:val="0039236B"/>
    <w:rsid w:val="003928B2"/>
    <w:rsid w:val="003A2B1E"/>
    <w:rsid w:val="003A735B"/>
    <w:rsid w:val="003C6B8F"/>
    <w:rsid w:val="003E02F9"/>
    <w:rsid w:val="003E6862"/>
    <w:rsid w:val="003F52A5"/>
    <w:rsid w:val="00401195"/>
    <w:rsid w:val="004064F0"/>
    <w:rsid w:val="00421E70"/>
    <w:rsid w:val="00434FBC"/>
    <w:rsid w:val="004530DB"/>
    <w:rsid w:val="00492EC0"/>
    <w:rsid w:val="004B0E07"/>
    <w:rsid w:val="004B1F61"/>
    <w:rsid w:val="004C147B"/>
    <w:rsid w:val="004D4C44"/>
    <w:rsid w:val="004E0172"/>
    <w:rsid w:val="004F20ED"/>
    <w:rsid w:val="00505A93"/>
    <w:rsid w:val="00550698"/>
    <w:rsid w:val="005568FA"/>
    <w:rsid w:val="00560F29"/>
    <w:rsid w:val="00566740"/>
    <w:rsid w:val="00574A3E"/>
    <w:rsid w:val="00575E85"/>
    <w:rsid w:val="00577BAA"/>
    <w:rsid w:val="005813AD"/>
    <w:rsid w:val="00584CF3"/>
    <w:rsid w:val="0058540E"/>
    <w:rsid w:val="005922D1"/>
    <w:rsid w:val="005A0C35"/>
    <w:rsid w:val="005B22F9"/>
    <w:rsid w:val="005D784D"/>
    <w:rsid w:val="005E31A1"/>
    <w:rsid w:val="005E41C8"/>
    <w:rsid w:val="006028BB"/>
    <w:rsid w:val="00606F0E"/>
    <w:rsid w:val="00614C01"/>
    <w:rsid w:val="0062218B"/>
    <w:rsid w:val="006520C5"/>
    <w:rsid w:val="006671B6"/>
    <w:rsid w:val="006749BC"/>
    <w:rsid w:val="0068055F"/>
    <w:rsid w:val="00682415"/>
    <w:rsid w:val="0068588F"/>
    <w:rsid w:val="006A42F9"/>
    <w:rsid w:val="006A78E3"/>
    <w:rsid w:val="006A7F4B"/>
    <w:rsid w:val="006B2300"/>
    <w:rsid w:val="006D1327"/>
    <w:rsid w:val="006F3701"/>
    <w:rsid w:val="0071454F"/>
    <w:rsid w:val="007317A2"/>
    <w:rsid w:val="00742829"/>
    <w:rsid w:val="007502AB"/>
    <w:rsid w:val="0077078F"/>
    <w:rsid w:val="0078594A"/>
    <w:rsid w:val="007B5B2B"/>
    <w:rsid w:val="007D1973"/>
    <w:rsid w:val="007D63D3"/>
    <w:rsid w:val="007E024E"/>
    <w:rsid w:val="007E364C"/>
    <w:rsid w:val="007E797A"/>
    <w:rsid w:val="008076B6"/>
    <w:rsid w:val="008153F2"/>
    <w:rsid w:val="00840723"/>
    <w:rsid w:val="0084316B"/>
    <w:rsid w:val="008747E4"/>
    <w:rsid w:val="008819F7"/>
    <w:rsid w:val="00881F59"/>
    <w:rsid w:val="00884CC8"/>
    <w:rsid w:val="008912D2"/>
    <w:rsid w:val="00892DEF"/>
    <w:rsid w:val="008A401D"/>
    <w:rsid w:val="008C5B15"/>
    <w:rsid w:val="008C64F3"/>
    <w:rsid w:val="008C7863"/>
    <w:rsid w:val="008D1D0E"/>
    <w:rsid w:val="008E239C"/>
    <w:rsid w:val="0090041A"/>
    <w:rsid w:val="00903DBF"/>
    <w:rsid w:val="00904BEA"/>
    <w:rsid w:val="00912AEB"/>
    <w:rsid w:val="00915CA6"/>
    <w:rsid w:val="009207E1"/>
    <w:rsid w:val="00930E87"/>
    <w:rsid w:val="00931FCC"/>
    <w:rsid w:val="009467CD"/>
    <w:rsid w:val="00961752"/>
    <w:rsid w:val="0097473B"/>
    <w:rsid w:val="009822AD"/>
    <w:rsid w:val="00990F3B"/>
    <w:rsid w:val="00994075"/>
    <w:rsid w:val="009961A2"/>
    <w:rsid w:val="009A2F25"/>
    <w:rsid w:val="009A596D"/>
    <w:rsid w:val="009B0112"/>
    <w:rsid w:val="009C0886"/>
    <w:rsid w:val="009C4266"/>
    <w:rsid w:val="009C69CD"/>
    <w:rsid w:val="00A15813"/>
    <w:rsid w:val="00A227F1"/>
    <w:rsid w:val="00A23471"/>
    <w:rsid w:val="00A348B6"/>
    <w:rsid w:val="00A35069"/>
    <w:rsid w:val="00A50314"/>
    <w:rsid w:val="00A77A20"/>
    <w:rsid w:val="00A91C49"/>
    <w:rsid w:val="00AE4A66"/>
    <w:rsid w:val="00AE5BF9"/>
    <w:rsid w:val="00AE5C78"/>
    <w:rsid w:val="00AF0111"/>
    <w:rsid w:val="00AF6848"/>
    <w:rsid w:val="00B03785"/>
    <w:rsid w:val="00B04C88"/>
    <w:rsid w:val="00B116B5"/>
    <w:rsid w:val="00B13D89"/>
    <w:rsid w:val="00B15BC6"/>
    <w:rsid w:val="00B20647"/>
    <w:rsid w:val="00B228A4"/>
    <w:rsid w:val="00B43487"/>
    <w:rsid w:val="00B50C34"/>
    <w:rsid w:val="00B5630D"/>
    <w:rsid w:val="00B61BD2"/>
    <w:rsid w:val="00B65819"/>
    <w:rsid w:val="00B66036"/>
    <w:rsid w:val="00B771A8"/>
    <w:rsid w:val="00B87B61"/>
    <w:rsid w:val="00B944D2"/>
    <w:rsid w:val="00BA5764"/>
    <w:rsid w:val="00BB6481"/>
    <w:rsid w:val="00BC1135"/>
    <w:rsid w:val="00BF70F8"/>
    <w:rsid w:val="00C10E11"/>
    <w:rsid w:val="00C137A5"/>
    <w:rsid w:val="00C3788C"/>
    <w:rsid w:val="00C37903"/>
    <w:rsid w:val="00C422D0"/>
    <w:rsid w:val="00C45662"/>
    <w:rsid w:val="00C527CF"/>
    <w:rsid w:val="00C628E6"/>
    <w:rsid w:val="00C70CF1"/>
    <w:rsid w:val="00C81906"/>
    <w:rsid w:val="00C8746C"/>
    <w:rsid w:val="00C94602"/>
    <w:rsid w:val="00CC2398"/>
    <w:rsid w:val="00CC296B"/>
    <w:rsid w:val="00CC3192"/>
    <w:rsid w:val="00CD16AD"/>
    <w:rsid w:val="00CF13A0"/>
    <w:rsid w:val="00D23D52"/>
    <w:rsid w:val="00D30392"/>
    <w:rsid w:val="00D3171D"/>
    <w:rsid w:val="00D44B2A"/>
    <w:rsid w:val="00D5137B"/>
    <w:rsid w:val="00D61DF6"/>
    <w:rsid w:val="00D70DC3"/>
    <w:rsid w:val="00D72781"/>
    <w:rsid w:val="00D91B46"/>
    <w:rsid w:val="00DA05EF"/>
    <w:rsid w:val="00DA3ADF"/>
    <w:rsid w:val="00DA71C5"/>
    <w:rsid w:val="00DC54AE"/>
    <w:rsid w:val="00DD7BF5"/>
    <w:rsid w:val="00DE54FC"/>
    <w:rsid w:val="00E047F6"/>
    <w:rsid w:val="00E10E96"/>
    <w:rsid w:val="00E14B7F"/>
    <w:rsid w:val="00E16514"/>
    <w:rsid w:val="00E31952"/>
    <w:rsid w:val="00E431DB"/>
    <w:rsid w:val="00E60850"/>
    <w:rsid w:val="00E63D96"/>
    <w:rsid w:val="00E73D40"/>
    <w:rsid w:val="00E74652"/>
    <w:rsid w:val="00E74CF4"/>
    <w:rsid w:val="00EA448A"/>
    <w:rsid w:val="00EA6E4D"/>
    <w:rsid w:val="00EB4567"/>
    <w:rsid w:val="00EC5EDF"/>
    <w:rsid w:val="00F03195"/>
    <w:rsid w:val="00F15810"/>
    <w:rsid w:val="00F24A7C"/>
    <w:rsid w:val="00F55E8C"/>
    <w:rsid w:val="00F70848"/>
    <w:rsid w:val="00F815D1"/>
    <w:rsid w:val="00F97FDA"/>
    <w:rsid w:val="00FB4C0B"/>
    <w:rsid w:val="00FC2A1C"/>
    <w:rsid w:val="00FF2134"/>
    <w:rsid w:val="00FF3A53"/>
    <w:rsid w:val="00FF6E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6CF84"/>
  <w15:docId w15:val="{C2150A17-1E28-418B-8250-D8BDF693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right="90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F59"/>
    <w:pPr>
      <w:ind w:righ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F59"/>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881F59"/>
    <w:rPr>
      <w:lang w:val="en-IN"/>
    </w:rPr>
  </w:style>
  <w:style w:type="paragraph" w:styleId="Footer">
    <w:name w:val="footer"/>
    <w:basedOn w:val="Normal"/>
    <w:link w:val="FooterChar"/>
    <w:uiPriority w:val="99"/>
    <w:unhideWhenUsed/>
    <w:rsid w:val="00881F59"/>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881F59"/>
    <w:rPr>
      <w:lang w:val="en-IN"/>
    </w:rPr>
  </w:style>
  <w:style w:type="paragraph" w:styleId="NoSpacing">
    <w:name w:val="No Spacing"/>
    <w:uiPriority w:val="1"/>
    <w:qFormat/>
    <w:rsid w:val="00881F59"/>
    <w:pPr>
      <w:ind w:right="0"/>
      <w:jc w:val="both"/>
    </w:pPr>
    <w:rPr>
      <w:rFonts w:ascii="Calibri" w:eastAsia="Times New Roman" w:hAnsi="Calibri" w:cs="Times New Roman"/>
    </w:rPr>
  </w:style>
  <w:style w:type="paragraph" w:styleId="BalloonText">
    <w:name w:val="Balloon Text"/>
    <w:basedOn w:val="Normal"/>
    <w:link w:val="BalloonTextChar"/>
    <w:uiPriority w:val="99"/>
    <w:semiHidden/>
    <w:unhideWhenUsed/>
    <w:rsid w:val="00881F59"/>
    <w:rPr>
      <w:rFonts w:ascii="Tahoma" w:hAnsi="Tahoma" w:cs="Tahoma"/>
      <w:sz w:val="16"/>
      <w:szCs w:val="16"/>
    </w:rPr>
  </w:style>
  <w:style w:type="character" w:customStyle="1" w:styleId="BalloonTextChar">
    <w:name w:val="Balloon Text Char"/>
    <w:basedOn w:val="DefaultParagraphFont"/>
    <w:link w:val="BalloonText"/>
    <w:uiPriority w:val="99"/>
    <w:semiHidden/>
    <w:rsid w:val="00881F59"/>
    <w:rPr>
      <w:rFonts w:ascii="Tahoma" w:eastAsia="Times New Roman" w:hAnsi="Tahoma" w:cs="Tahoma"/>
      <w:sz w:val="16"/>
      <w:szCs w:val="16"/>
    </w:rPr>
  </w:style>
  <w:style w:type="character" w:styleId="Hyperlink">
    <w:name w:val="Hyperlink"/>
    <w:basedOn w:val="DefaultParagraphFont"/>
    <w:uiPriority w:val="99"/>
    <w:unhideWhenUsed/>
    <w:rsid w:val="008A401D"/>
    <w:rPr>
      <w:color w:val="0000FF" w:themeColor="hyperlink"/>
      <w:u w:val="single"/>
    </w:rPr>
  </w:style>
  <w:style w:type="character" w:styleId="CommentReference">
    <w:name w:val="annotation reference"/>
    <w:basedOn w:val="DefaultParagraphFont"/>
    <w:uiPriority w:val="99"/>
    <w:semiHidden/>
    <w:unhideWhenUsed/>
    <w:rsid w:val="002105B3"/>
    <w:rPr>
      <w:sz w:val="16"/>
      <w:szCs w:val="16"/>
    </w:rPr>
  </w:style>
  <w:style w:type="paragraph" w:styleId="CommentText">
    <w:name w:val="annotation text"/>
    <w:basedOn w:val="Normal"/>
    <w:link w:val="CommentTextChar"/>
    <w:uiPriority w:val="99"/>
    <w:semiHidden/>
    <w:unhideWhenUsed/>
    <w:rsid w:val="002105B3"/>
    <w:rPr>
      <w:sz w:val="20"/>
      <w:szCs w:val="20"/>
    </w:rPr>
  </w:style>
  <w:style w:type="character" w:customStyle="1" w:styleId="CommentTextChar">
    <w:name w:val="Comment Text Char"/>
    <w:basedOn w:val="DefaultParagraphFont"/>
    <w:link w:val="CommentText"/>
    <w:uiPriority w:val="99"/>
    <w:semiHidden/>
    <w:rsid w:val="002105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05B3"/>
    <w:rPr>
      <w:b/>
      <w:bCs/>
    </w:rPr>
  </w:style>
  <w:style w:type="character" w:customStyle="1" w:styleId="CommentSubjectChar">
    <w:name w:val="Comment Subject Char"/>
    <w:basedOn w:val="CommentTextChar"/>
    <w:link w:val="CommentSubject"/>
    <w:uiPriority w:val="99"/>
    <w:semiHidden/>
    <w:rsid w:val="002105B3"/>
    <w:rPr>
      <w:rFonts w:ascii="Times New Roman" w:eastAsia="Times New Roman" w:hAnsi="Times New Roman" w:cs="Times New Roman"/>
      <w:b/>
      <w:bCs/>
      <w:sz w:val="20"/>
      <w:szCs w:val="20"/>
    </w:rPr>
  </w:style>
  <w:style w:type="paragraph" w:styleId="Revision">
    <w:name w:val="Revision"/>
    <w:hidden/>
    <w:uiPriority w:val="99"/>
    <w:semiHidden/>
    <w:rsid w:val="00FF2134"/>
    <w:pPr>
      <w:ind w:right="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lemontreehotel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Mokshika Aggarwal</dc:creator>
  <cp:keywords/>
  <dc:description/>
  <cp:lastModifiedBy>Meghali Banerjee</cp:lastModifiedBy>
  <cp:revision>17</cp:revision>
  <dcterms:created xsi:type="dcterms:W3CDTF">2026-03-25T13:32:00Z</dcterms:created>
  <dcterms:modified xsi:type="dcterms:W3CDTF">2026-03-26T05:01:00Z</dcterms:modified>
</cp:coreProperties>
</file>